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Разнообразие растений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Окружающий мир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3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Разнообразие растений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Плешаков А.А.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разнообразии растений, научить классифицировать растения по группам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основными группами растений</w:t>
      </w:r>
    </w:p>
    <w:p>
      <w:pPr>
        <w:pStyle w:val="ListBullet"/>
        <w:spacing w:after="120"/>
      </w:pPr>
      <w:r>
        <w:t>Сформировать умение различать растения по характерным признакам</w:t>
      </w:r>
    </w:p>
    <w:p>
      <w:pPr>
        <w:pStyle w:val="ListBullet"/>
        <w:spacing w:after="120"/>
      </w:pPr>
      <w:r>
        <w:t>Научить классифицировать растения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и сравнивать объекты природы</w:t>
      </w:r>
    </w:p>
    <w:p>
      <w:pPr>
        <w:pStyle w:val="ListBullet"/>
        <w:spacing w:after="120"/>
      </w:pPr>
      <w:r>
        <w:t>Развивать навыки работы с информацией</w:t>
      </w:r>
    </w:p>
    <w:p>
      <w:pPr>
        <w:pStyle w:val="ListBullet"/>
        <w:spacing w:after="120"/>
      </w:pPr>
      <w:r>
        <w:t>Развивать логическое мышление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бережное отношение к природе</w:t>
      </w:r>
    </w:p>
    <w:p>
      <w:pPr>
        <w:pStyle w:val="ListBullet"/>
        <w:spacing w:after="120"/>
      </w:pPr>
      <w:r>
        <w:t>Формировать понимание ценности растительного мира</w:t>
      </w:r>
    </w:p>
    <w:p>
      <w:pPr>
        <w:pStyle w:val="ListBullet"/>
        <w:spacing w:after="120"/>
      </w:pPr>
      <w:r>
        <w:t>Воспитывать интерес к изучению природы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растительного мира</w:t>
      </w:r>
    </w:p>
    <w:p>
      <w:pPr>
        <w:pStyle w:val="ListBullet"/>
        <w:spacing w:after="120"/>
      </w:pPr>
      <w:r>
        <w:t>Осознаёт ценность природы</w:t>
      </w:r>
    </w:p>
    <w:p>
      <w:pPr>
        <w:pStyle w:val="ListBullet"/>
        <w:spacing w:after="120"/>
      </w:pPr>
      <w:r>
        <w:t>Понимает необходимость бережного отношения к растениям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растения между собой</w:t>
      </w:r>
    </w:p>
    <w:p>
      <w:pPr>
        <w:pStyle w:val="ListBullet"/>
        <w:spacing w:after="120"/>
      </w:pPr>
      <w:r>
        <w:t>Устанавливает связи между особенностями растения и средой его обитания</w:t>
      </w:r>
    </w:p>
    <w:p>
      <w:pPr>
        <w:pStyle w:val="ListBullet"/>
        <w:spacing w:after="120"/>
      </w:pPr>
      <w:r>
        <w:t>Формулирует выводы о разнообразии растений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Ставит цель изучения темы</w:t>
      </w:r>
    </w:p>
    <w:p>
      <w:pPr>
        <w:pStyle w:val="ListBullet"/>
        <w:spacing w:after="120"/>
      </w:pPr>
      <w:r>
        <w:t>Планирует шаги для достижения цели</w:t>
      </w:r>
    </w:p>
    <w:p>
      <w:pPr>
        <w:pStyle w:val="ListBullet"/>
        <w:spacing w:after="120"/>
      </w:pPr>
      <w:r>
        <w:t>Оценивает свои достижения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свои мысли о растениях</w:t>
      </w:r>
    </w:p>
    <w:p>
      <w:pPr>
        <w:pStyle w:val="ListBullet"/>
        <w:spacing w:after="120"/>
      </w:pPr>
      <w:r>
        <w:t>Задаёт вопросы по теме</w:t>
      </w:r>
    </w:p>
    <w:p>
      <w:pPr>
        <w:pStyle w:val="ListBullet"/>
        <w:spacing w:after="120"/>
      </w:pPr>
      <w:r>
        <w:t>Участвует в обсуждении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основные группы растений</w:t>
      </w:r>
    </w:p>
    <w:p>
      <w:pPr>
        <w:pStyle w:val="ListBullet"/>
        <w:spacing w:after="120"/>
      </w:pPr>
      <w:r>
        <w:t>Различает растения по характерным признакам</w:t>
      </w:r>
    </w:p>
    <w:p>
      <w:pPr>
        <w:pStyle w:val="ListBullet"/>
        <w:spacing w:after="120"/>
      </w:pPr>
      <w:r>
        <w:t>Классифицирует растения по группам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составление описательного текста о растении</w:t>
      </w:r>
    </w:p>
    <w:p>
      <w:pPr>
        <w:pStyle w:val="ListBullet"/>
        <w:spacing w:after="120"/>
      </w:pPr>
      <w:r>
        <w:t>изобразительное искусство: изображение растения с учётом его характерных признаков</w:t>
      </w:r>
    </w:p>
    <w:p>
      <w:pPr>
        <w:pStyle w:val="ListBullet"/>
        <w:spacing w:after="120"/>
      </w:pPr>
      <w:r>
        <w:t>технология: создание макета растительного сообщества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наблюдение</w:t>
      </w:r>
    </w:p>
    <w:p>
      <w:pPr>
        <w:pStyle w:val="ListBullet"/>
        <w:spacing w:after="120"/>
      </w:pPr>
      <w:r>
        <w:t>классификация объектов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Плешакова А.А. «Окружающий мир» для 3 класса</w:t>
      </w:r>
    </w:p>
    <w:p>
      <w:pPr>
        <w:pStyle w:val="ListBullet"/>
        <w:spacing w:after="120"/>
      </w:pPr>
      <w:r>
        <w:t>иллюстрации растений</w:t>
      </w:r>
    </w:p>
    <w:p>
      <w:pPr>
        <w:pStyle w:val="ListBullet"/>
        <w:spacing w:after="120"/>
      </w:pPr>
      <w:r>
        <w:t>раздаточный материал с изображениями растений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растения, группы растений, признаки растений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отправимся в путешествие по удивительному миру растений. Давайте подумаем, какие растения вы знаете?» Показывает картинку с изображением разных растений и задаёт вопрос: «Что общего у этих растений и чем они отличаются?»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картинку, называют знакомые растения, отвечают на вопрос учителя о сходствах и различиях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объекты (растения) по внешним признакам; Коммуникативные: излагают свои мысли, отвечают на вопросы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несколько известных растений, отмечает их видимые отличия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«Какие части есть у растения?» Предлагает в парах рассмотреть изображения растений и выписать их части в таблицу: «корень», «стебель», «лист», «цветок». Говорит: «Попробуйте определить, все ли растения имеют одинаковые части»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рассматривают изображения растений, заполняют таблицу частями растений, обсуждают, все ли растения имеют одинаковые части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в иллюстрациях, классифицируют части растений; Коммуникативные: договариваются в паре, распределяют обязанности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Заполняет таблицу частями растений, отмечает возможные различия между растениями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«Вы заметили, что не у всех растений есть цветы? Почему так?» Задаёт наводящие вопросы: «Может быть, есть какие-то особые группы растений, у которых нет цветов?»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Размышляют, высказывают предположения, почему у некоторых растений нет цветов, пытаются сформулировать причину затруднения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проблему, формулируют вопрос; Регулятивные: осознают недостаток знаний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вопрос о причинах различий между растениями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построим план, как мы сможем разобраться в разнообразии растений. Что нам нужно сделать?» Предлагает план: «1. Изучить признаки разных групп растений. 2. Сравнить их между собой. 3. Составить классификацию»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Обсуждают предложенный план, дополняют его, соглашаются с последовательностью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шаги для решения проблемы; Коммуникативные: обсуждают план, приходят к общему решению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Согласовывает план изучения разнообразия растений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«Откройте учебник и найдите описание групп растений. Прочитайте абзац о деревьях и выпишите три их признака в тетрадь». Задаёт вопрос: «Чем деревья отличаются от кустарников?»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текст учебника, выписывают признаки деревьев, сравнивают деревья и кустарники, формулируют отличия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в тексте, сравнивают объекты; Коммуникативные: излагают свои выводы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три признака деревьев, формулирует отличие деревьев от кустарников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«Теперь расскажите друг другу в парах о признаках трав и кустарников. Используйте слова: «имеют стебли», «не имеют ствола», «низкорослые»». Задаёт вопрос: «Почему травы и кустарники относятся к разным группам?»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рассказывают друг другу о признаках трав и кустарников, обсуждают причины отнесения к разным группам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мысли, аргументируют позицию; Познавательные: анализируют признаки растений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Описывает признаки трав и кустарников, объясняет их различия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изображениями растений и говорит: «Распределите растения на группы: деревья, кустарники, травы. Сверьте свой ответ с эталоном на доске»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Самостоятельно распределяют растения по группам, сверяют ответ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классифицируют объекты по признакам; Регулятивные: сверяют результат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распределяет растения по группам: деревья, кустарники, травы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вспомним, зачем нам нужно знать о разнообразии растений. Приведите примеры, как растения помогают людям»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пользы растений для людей, обсуждают значение растительного мира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причинно-следственные связи; Коммуникативные: аргументируют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несколько примеров пользы растений для людей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о растениях? Что было самым интересным на уроке?» Предлагает оценить свою работу: «Поднимите зелёную карточку, если всё получилось, жёлтую — если были трудности, красную — если было сложно»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оценивают свою работу с помощью карточек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работу, осознают продвижение; Коммуникативные: излагают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уроке, называет одно новое знание о растениях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с помощью карточек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Нарисовать одно растение и подписать его части</w:t>
      </w:r>
    </w:p>
    <w:p>
      <w:pPr>
        <w:spacing w:after="120"/>
      </w:pPr>
      <w:r>
        <w:t>Повышенный уровень: Составить короткий рассказ о растении, указав его группу и особенности</w:t>
      </w:r>
    </w:p>
    <w:p>
      <w:pPr>
        <w:spacing w:after="120"/>
      </w:pPr>
      <w:r>
        <w:t>Творческое задание: Создать коллаж из изображений разных растений и подписать их группы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распределить растения на группы по готовым признакам; повышенный уровень: самостоятельно выделить признаки для классификации растений; высокий уровень: составить мини-проект «Моё любимое растение» с описанием его особенностей и пользы; поддержка слабых обучающихся: использование опорных карточек с признаками растений, дополнительная помощь учителя при выполнении заданий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классификации растений</w:t>
      </w:r>
    </w:p>
    <w:p>
      <w:pPr>
        <w:pStyle w:val="ListBullet"/>
        <w:spacing w:after="120"/>
      </w:pPr>
      <w:r>
        <w:t>Точность описания признаков растений</w:t>
      </w:r>
    </w:p>
    <w:p>
      <w:pPr>
        <w:pStyle w:val="ListBullet"/>
        <w:spacing w:after="120"/>
      </w:pPr>
      <w:r>
        <w:t>Активность участия в обсуждении</w:t>
      </w:r>
    </w:p>
    <w:p>
      <w:pPr>
        <w:pStyle w:val="ListBullet"/>
        <w:spacing w:after="120"/>
      </w:pPr>
      <w:r>
        <w:t>Самооценка работы на уроке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Плешаков А.А.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«Окружающий мир»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(признаки растений, их группы) по учебнику Плешакова А.А.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Разнообразие растений (Окружающий мир, 3 класс)</dc:title>
  <dc:subject>Окружающий мир</dc:subject>
  <dc:creator>ТехКарта</dc:creator>
  <cp:keywords/>
  <dc:description/>
  <cp:lastModifiedBy>ТехКарта</cp:lastModifiedBy>
  <cp:revision>1</cp:revision>
  <dcterms:created xsi:type="dcterms:W3CDTF">2026-09-26T12:38:21Z</dcterms:created>
  <dcterms:modified xsi:type="dcterms:W3CDTF">2026-09-26T12:38:21Z</dcterms:modified>
  <cp:category/>
</cp:coreProperties>
</file>