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М.Ю. Лермонтов. Стихотворения «Три пальмы», «Листок», «Утёс»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Литература (литературное чтение)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6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М.Ю. Лермонтов. Стихотворения «Три пальмы», «Листок», «Утёс»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Коровина В.Я., Журавлёв В.П., Коровин В.И. и др. (Просвещение, 5–9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Познакомить обучающихся с лирикой М.Ю. Лермонтова, выявить особенности художественного мира поэта на примере стихотворений «Три пальмы», «Листок», «Утёс»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содержанием и художественными особенностями стихотворений М.Ю. Лермонтова</w:t>
      </w:r>
    </w:p>
    <w:p>
      <w:pPr>
        <w:pStyle w:val="ListBullet"/>
        <w:spacing w:after="120"/>
      </w:pPr>
      <w:r>
        <w:t>Формировать умение анализировать лирическое произведение</w:t>
      </w:r>
    </w:p>
    <w:p>
      <w:pPr>
        <w:pStyle w:val="ListBullet"/>
        <w:spacing w:after="120"/>
      </w:pPr>
      <w:r>
        <w:t>Развивать навыки выразительного чтения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выявлять художественные средства выразительности</w:t>
      </w:r>
    </w:p>
    <w:p>
      <w:pPr>
        <w:pStyle w:val="ListBullet"/>
        <w:spacing w:after="120"/>
      </w:pPr>
      <w:r>
        <w:t>Развивать способность сопоставлять образы в лирике</w:t>
      </w:r>
    </w:p>
    <w:p>
      <w:pPr>
        <w:pStyle w:val="ListBullet"/>
        <w:spacing w:after="120"/>
      </w:pPr>
      <w:r>
        <w:t>Совершенствовать навыки устной речи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любовь к родной природе через лирику М.Ю. Лермонтова</w:t>
      </w:r>
    </w:p>
    <w:p>
      <w:pPr>
        <w:pStyle w:val="ListBullet"/>
        <w:spacing w:after="120"/>
      </w:pPr>
      <w:r>
        <w:t>Формировать понимание ценности одиночества и поиска смысла жизни</w:t>
      </w:r>
    </w:p>
    <w:p>
      <w:pPr>
        <w:pStyle w:val="ListBullet"/>
        <w:spacing w:after="120"/>
      </w:pPr>
      <w:r>
        <w:t>Развивать эмпатию через сопереживание лирическим героям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Сформируется ценностное отношение к природе и родной земле</w:t>
      </w:r>
    </w:p>
    <w:p>
      <w:pPr>
        <w:pStyle w:val="ListBullet"/>
        <w:spacing w:after="120"/>
      </w:pPr>
      <w:r>
        <w:t>Сформируется понимание ценности человеческих отношений и одиночества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Обучающиеся научатся сопоставлять образы в лирике</w:t>
      </w:r>
    </w:p>
    <w:p>
      <w:pPr>
        <w:pStyle w:val="ListBullet"/>
        <w:spacing w:after="120"/>
      </w:pPr>
      <w:r>
        <w:t>Обучающиеся смогут формулировать собственное отношение к лирическому произведению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Обучающиеся научатся ставить цель анализа стихотворения</w:t>
      </w:r>
    </w:p>
    <w:p>
      <w:pPr>
        <w:pStyle w:val="ListBullet"/>
        <w:spacing w:after="120"/>
      </w:pPr>
      <w:r>
        <w:t>Обучающиеся смогут планировать этапы анализа лирического произведения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Обучающиеся научатся излагать свои мысли о лирическом произведении</w:t>
      </w:r>
    </w:p>
    <w:p>
      <w:pPr>
        <w:pStyle w:val="ListBullet"/>
        <w:spacing w:after="120"/>
      </w:pPr>
      <w:r>
        <w:t>Обучающиеся смогут аргументировать свою точку зрения о стихотворении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Обучающиеся смогут назвать основные темы и мотивы стихотворений М.Ю. Лермонтова</w:t>
      </w:r>
    </w:p>
    <w:p>
      <w:pPr>
        <w:pStyle w:val="ListBullet"/>
        <w:spacing w:after="120"/>
      </w:pPr>
      <w:r>
        <w:t>Обучающиеся смогут привести примеры художественных средств в стихотворениях поэта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русский язык: анализ средств выразительности в лирике</w:t>
      </w:r>
    </w:p>
    <w:p>
      <w:pPr>
        <w:pStyle w:val="ListBullet"/>
        <w:spacing w:after="120"/>
      </w:pPr>
      <w:r>
        <w:t>изобразительное искусство: создание иллюстраций к стихотворениям</w:t>
      </w:r>
    </w:p>
    <w:p>
      <w:pPr>
        <w:pStyle w:val="ListBullet"/>
        <w:spacing w:after="120"/>
      </w:pPr>
      <w:r>
        <w:t>география: описание природных ландшафтов, отражённых в лирике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стихотворения</w:t>
      </w:r>
    </w:p>
    <w:p>
      <w:pPr>
        <w:pStyle w:val="ListBullet"/>
        <w:spacing w:after="120"/>
      </w:pPr>
      <w:r>
        <w:t>выразительное чтение</w:t>
      </w:r>
    </w:p>
    <w:p>
      <w:pPr>
        <w:pStyle w:val="ListBullet"/>
        <w:spacing w:after="120"/>
      </w:pPr>
      <w:r>
        <w:t>анализ художественных средств</w:t>
      </w:r>
    </w:p>
    <w:p>
      <w:pPr>
        <w:pStyle w:val="ListBullet"/>
        <w:spacing w:after="120"/>
      </w:pPr>
      <w:r>
        <w:t>сопоставление образов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Коровиной В.Я. и др.</w:t>
      </w:r>
    </w:p>
    <w:p>
      <w:pPr>
        <w:pStyle w:val="ListBullet"/>
        <w:spacing w:after="120"/>
      </w:pPr>
      <w:r>
        <w:t>раздаточные материалы с текстами стихотворений</w:t>
      </w:r>
    </w:p>
    <w:p>
      <w:pPr>
        <w:pStyle w:val="ListBullet"/>
        <w:spacing w:after="120"/>
      </w:pPr>
      <w:r>
        <w:t>эталоны анализа лирического произведения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лирика, художественные средства, образ, мотив, тема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«Сегодня мы познакомимся со стихотворениями М.Ю. Лермонтова. Вспомните, что вы знаете об этом поэте. Какие его произведения вам уже знакомы?» — задаёт вопрос. Организует короткую беседу о Лермонтове, демонстрирует портрет поэта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Вспоминают известные сведения о М.Ю. Лермонтове, называют знакомые произведения, слушают рассказ учителя о поэте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вспоминают и систематизируют информацию о поэте; Коммуникативные: излагают свои знания о Лермонтове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известные произведения Лермонтова и основные факты его биографии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«Прочитайте первые строки стихотворений «Три пальмы», «Листок», «Утёс». Что вы чувствуете, читая эти строки? Какие образы возникают в вашем воображении?» — задаёт вопросы. Предлагает в парах выписать ключевые слова из строк стихотворений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первые строки стихотворений, делятся впечатлениями, в парах выписывают ключевые слова, обсуждают их значение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выделяют ключевые слова и образы в тексте; Коммуникативные: обсуждают впечатления в паре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Выписывают 3–4 ключевых слова из первых строк каждого стихотворения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«Почему вам сложно сразу понять настроение стихотворений? Что именно вызывает затруднение?» — задаёт вопросы. Фиксирует ответы обучающихся на доске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формулируют затруднения: «не понимаю настроение», «не могу объяснить образы», «не знаю, что такое художественные средства»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осознают свои затруднения; Коммуникативные: формулируют свои затруднения вслух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конкретные затруднения при чтении стихотворений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«Давайте составим план анализа стихотворений. Что нужно сделать, чтобы понять настроение и образы?» — задаёт вопрос. Предлагает совместно составить план анализа: «выделить ключевые образы», «найти художественные средства», «определить настроение»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Совместно с учителем составляют план анализа стихотворений, записывают его в тетрадь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планируют шаги анализа; Коммуникативные: договариваются о последовательности действий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Составляют и записывают план анализа стихотворения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«Найдите в стихотворении «Три пальмы» образ пустыни и опишите его. Какие слова помогают создать этот образ?» — задаёт вопрос. Организует работу в группах: каждая группа анализирует одно стихотворение по плану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группах анализируют стихотворения по плану, находят и описывают образы, выделяют художественные средства, обсуждают результаты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художественные средства и образы; Коммуникативные: распределяют роли в группе, обсуждают результаты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2–3 художественных средства в одном из стихотворений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выборочный контроль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«Расскажите классу, какие образы и средства вы нашли в своём стихотворении. Используйте фразы: «в этом стихотворении есть образ…», «автор использует эпитет…» — даёт образец. Вызывает представителей групп к доске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Представители групп рассказывают о результатах анализа, используют заданные учителем фразы, отвечают на вопросы одноклассников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результаты анализа, задают и отвечают на вопросы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Представляют результаты анализа одного стихотворения перед классом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«Найдите в стихотворении «Утёс» олицетворение и запишите его. Сравните найденный приём с примерами из эталона» — даёт задание. Раздаёт эталоны анализа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Самостоятельно находят олицетворение в стихотворении «Утёс», сравнивают с эталоном,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художественные средства; Регулятивные: сверяют результат с эталоном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Находят и записывают олицетворение в стихотворении «Утёс»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«Сравните настроение стихотворений «Листок» и «Утёс». Что общего в настроении лирических героев?» — задаёт вопрос. Организует обсуждение в парах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сравнивают настроение стихотворений, находят общие мотивы, обсуждают результаты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сопоставляют образы и настроения; Коммуникативные: договариваются о выводах в паре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1–2 общих мотива в двух стихотворениях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«Что нового вы узнали о лирике Лермонтова? Что было самым сложным на уроке?» — задаёт вопросы. Предлагает закончить фразы: «Я узнал…», «Мне было трудно…»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заканчивают предложенные фразы, оценивают свою работу на уроке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свою работу; Коммуникативные: формулируют выводы о уроке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1–2 вывода о лирике Лермонтова и о своей работе на уроке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Выучить наизусть одно из стихотворений М.Ю. Лермонтова («Три пальмы», «Листок» или «Утёс»)</w:t>
      </w:r>
    </w:p>
    <w:p>
      <w:pPr>
        <w:spacing w:after="120"/>
      </w:pPr>
      <w:r>
        <w:t>Повышенный уровень: Написать мини-сочинение (5–7 предложений) на тему «Какой образ в стихотворениях Лермонтова мне ближе всего и почему»</w:t>
      </w:r>
    </w:p>
    <w:p>
      <w:pPr>
        <w:spacing w:after="120"/>
      </w:pPr>
      <w:r>
        <w:t>Творческое задание: Создать иллюстрацию к одному из стихотворений, сопроводив её цитатой из текста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найти и выписать 2 художественных средства в одном стихотворении; повышенный уровень: сопоставить два образа из разных стихотворений, объяснить их значение; высокий уровень: написать мини-эссе (8–10 предложений) о том, как через образы природы Лермонтов раскрывает тему одиночества; поддержка слабых обучающихся: предоставление карточек с примерами художественных средств, устные подсказки учителя, возможность работать в паре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выделения художественных средств</w:t>
      </w:r>
    </w:p>
    <w:p>
      <w:pPr>
        <w:pStyle w:val="ListBullet"/>
        <w:spacing w:after="120"/>
      </w:pPr>
      <w:r>
        <w:t>точность сопоставления образов</w:t>
      </w:r>
    </w:p>
    <w:p>
      <w:pPr>
        <w:pStyle w:val="ListBullet"/>
        <w:spacing w:after="120"/>
      </w:pPr>
      <w:r>
        <w:t>полнота и аргументированность ответов</w:t>
      </w:r>
    </w:p>
    <w:p>
      <w:pPr>
        <w:pStyle w:val="ListBullet"/>
        <w:spacing w:after="120"/>
      </w:pPr>
      <w:r>
        <w:t>соответствие ответа эталону анализа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Коровина В.Я., Журавлёв В.П., Коровин В.И. и др. (Просвещение, 5–9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«Литература (литературное чтение)»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литературе</w:t>
      </w:r>
    </w:p>
    <w:p>
      <w:pPr>
        <w:pStyle w:val="ListNumber"/>
        <w:spacing w:after="120"/>
      </w:pPr>
      <w:r>
        <w:t>проверить фактический материал (биографические сведения о Лермонтове, определения художественных средств) по учебнику Коровиной В.Я. и др.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учебника, раздаточных материалов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М.Ю. Лермонтов. Стихотворения «Три пальмы», «Листок», «Утёс» (Литература (литературное чтение), 6 класс)</dc:title>
  <dc:subject>Литература (литературное чтение)</dc:subject>
  <dc:creator>ТехКарта</dc:creator>
  <cp:keywords/>
  <dc:description/>
  <cp:lastModifiedBy>ТехКарта</cp:lastModifiedBy>
  <cp:revision>1</cp:revision>
  <dcterms:created xsi:type="dcterms:W3CDTF">2026-09-26T12:39:12Z</dcterms:created>
  <dcterms:modified xsi:type="dcterms:W3CDTF">2026-09-26T12:39:12Z</dcterms:modified>
  <cp:category/>
</cp:coreProperties>
</file>